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E8D4" w14:textId="77777777" w:rsidR="008658AE" w:rsidRPr="00601762" w:rsidRDefault="008658AE" w:rsidP="008658AE">
      <w:pPr>
        <w:spacing w:after="0" w:line="240" w:lineRule="auto"/>
        <w:rPr>
          <w:sz w:val="28"/>
          <w:szCs w:val="28"/>
        </w:rPr>
      </w:pPr>
    </w:p>
    <w:p w14:paraId="0EB6E549" w14:textId="77777777" w:rsidR="005F1243" w:rsidRPr="00601762" w:rsidRDefault="005F1243" w:rsidP="008658AE">
      <w:pPr>
        <w:spacing w:after="0" w:line="240" w:lineRule="auto"/>
        <w:rPr>
          <w:b/>
          <w:sz w:val="28"/>
          <w:szCs w:val="28"/>
          <w:u w:val="single"/>
        </w:rPr>
      </w:pPr>
      <w:r w:rsidRPr="00601762">
        <w:rPr>
          <w:b/>
          <w:sz w:val="28"/>
          <w:szCs w:val="28"/>
          <w:u w:val="single"/>
        </w:rPr>
        <w:t xml:space="preserve">Seznam nepotřebného majetku </w:t>
      </w:r>
      <w:proofErr w:type="spellStart"/>
      <w:r w:rsidRPr="00601762">
        <w:rPr>
          <w:b/>
          <w:sz w:val="28"/>
          <w:szCs w:val="28"/>
          <w:u w:val="single"/>
        </w:rPr>
        <w:t>NKÚ</w:t>
      </w:r>
      <w:proofErr w:type="spellEnd"/>
      <w:r w:rsidR="00AE2205" w:rsidRPr="00601762">
        <w:rPr>
          <w:b/>
          <w:sz w:val="28"/>
          <w:szCs w:val="28"/>
          <w:u w:val="single"/>
        </w:rPr>
        <w:t xml:space="preserve"> – </w:t>
      </w:r>
      <w:r w:rsidR="00AB225D" w:rsidRPr="00601762">
        <w:rPr>
          <w:b/>
          <w:sz w:val="28"/>
          <w:szCs w:val="28"/>
          <w:u w:val="single"/>
        </w:rPr>
        <w:t>elektrospotřebiče</w:t>
      </w:r>
      <w:r w:rsidR="001E0889" w:rsidRPr="00601762">
        <w:rPr>
          <w:b/>
          <w:sz w:val="28"/>
          <w:szCs w:val="28"/>
          <w:u w:val="single"/>
        </w:rPr>
        <w:t xml:space="preserve"> </w:t>
      </w:r>
      <w:r w:rsidR="00601762" w:rsidRPr="00601762">
        <w:rPr>
          <w:b/>
          <w:sz w:val="28"/>
          <w:szCs w:val="28"/>
          <w:u w:val="single"/>
        </w:rPr>
        <w:t>–</w:t>
      </w:r>
      <w:r w:rsidR="001E0889" w:rsidRPr="00601762">
        <w:rPr>
          <w:b/>
          <w:sz w:val="28"/>
          <w:szCs w:val="28"/>
          <w:u w:val="single"/>
        </w:rPr>
        <w:t xml:space="preserve"> </w:t>
      </w:r>
      <w:proofErr w:type="gramStart"/>
      <w:r w:rsidR="001E0889" w:rsidRPr="00601762">
        <w:rPr>
          <w:b/>
          <w:sz w:val="28"/>
          <w:szCs w:val="28"/>
          <w:u w:val="single"/>
        </w:rPr>
        <w:t>nefunkční</w:t>
      </w:r>
      <w:r w:rsidR="00601762">
        <w:rPr>
          <w:b/>
          <w:sz w:val="28"/>
          <w:szCs w:val="28"/>
          <w:u w:val="single"/>
        </w:rPr>
        <w:t xml:space="preserve"> -</w:t>
      </w:r>
      <w:r w:rsidR="00601762" w:rsidRPr="00601762">
        <w:rPr>
          <w:b/>
          <w:sz w:val="28"/>
          <w:szCs w:val="28"/>
          <w:u w:val="single"/>
        </w:rPr>
        <w:t xml:space="preserve"> </w:t>
      </w:r>
      <w:proofErr w:type="spellStart"/>
      <w:r w:rsidR="00601762" w:rsidRPr="00601762">
        <w:rPr>
          <w:b/>
          <w:sz w:val="28"/>
          <w:szCs w:val="28"/>
          <w:u w:val="single"/>
        </w:rPr>
        <w:t>DDHM</w:t>
      </w:r>
      <w:proofErr w:type="spellEnd"/>
      <w:proofErr w:type="gramEnd"/>
      <w:r w:rsidR="00601762" w:rsidRPr="00601762">
        <w:rPr>
          <w:b/>
          <w:sz w:val="28"/>
          <w:szCs w:val="28"/>
          <w:u w:val="single"/>
        </w:rPr>
        <w:t xml:space="preserve">, </w:t>
      </w:r>
      <w:proofErr w:type="spellStart"/>
      <w:r w:rsidR="00601762" w:rsidRPr="00601762">
        <w:rPr>
          <w:b/>
          <w:sz w:val="28"/>
          <w:szCs w:val="28"/>
          <w:u w:val="single"/>
        </w:rPr>
        <w:t>JDDHM</w:t>
      </w:r>
      <w:proofErr w:type="spellEnd"/>
    </w:p>
    <w:p w14:paraId="1986D3F3" w14:textId="77777777" w:rsidR="005F1243" w:rsidRDefault="005F1243" w:rsidP="008658AE">
      <w:pPr>
        <w:spacing w:after="0" w:line="240" w:lineRule="auto"/>
        <w:rPr>
          <w:b/>
          <w:sz w:val="36"/>
          <w:szCs w:val="36"/>
          <w:u w:val="single"/>
        </w:rPr>
      </w:pPr>
    </w:p>
    <w:p w14:paraId="647DCE1E" w14:textId="77777777" w:rsidR="00601762" w:rsidRDefault="00601762" w:rsidP="00601762">
      <w:pPr>
        <w:rPr>
          <w:rFonts w:eastAsia="Times New Roman" w:cstheme="minorHAnsi"/>
          <w:b/>
          <w:lang w:eastAsia="cs-CZ"/>
        </w:rPr>
      </w:pPr>
    </w:p>
    <w:p w14:paraId="4959419F" w14:textId="77777777" w:rsidR="00601762" w:rsidRDefault="00601762" w:rsidP="00601762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Kategorie: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lang w:eastAsia="cs-CZ"/>
        </w:rPr>
        <w:t>Domácí spotřebiče a ostatní elektrospotřebiče</w:t>
      </w:r>
    </w:p>
    <w:p w14:paraId="003739BF" w14:textId="77777777" w:rsidR="00601762" w:rsidRPr="00846D1F" w:rsidRDefault="00601762" w:rsidP="00601762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Forma: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 w:rsidRPr="00846D1F">
        <w:rPr>
          <w:rFonts w:eastAsia="Times New Roman" w:cstheme="minorHAnsi"/>
          <w:lang w:eastAsia="cs-CZ"/>
        </w:rPr>
        <w:t>převzetí</w:t>
      </w:r>
    </w:p>
    <w:p w14:paraId="61AF04B7" w14:textId="77777777" w:rsidR="00601762" w:rsidRDefault="00601762" w:rsidP="00601762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Státní instituce:</w:t>
      </w:r>
      <w:r>
        <w:rPr>
          <w:rFonts w:eastAsia="Times New Roman" w:cstheme="minorHAnsi"/>
          <w:b/>
          <w:lang w:eastAsia="cs-CZ"/>
        </w:rPr>
        <w:tab/>
      </w:r>
      <w:r w:rsidRPr="00846D1F">
        <w:rPr>
          <w:rFonts w:eastAsia="Times New Roman" w:cstheme="minorHAnsi"/>
          <w:lang w:eastAsia="cs-CZ"/>
        </w:rPr>
        <w:t>Nejvyšší kontrolní úřad</w:t>
      </w:r>
    </w:p>
    <w:p w14:paraId="1254C065" w14:textId="77777777" w:rsidR="00601762" w:rsidRPr="00846D1F" w:rsidRDefault="00601762" w:rsidP="00601762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Okres: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lang w:eastAsia="cs-CZ"/>
        </w:rPr>
        <w:t>Praha</w:t>
      </w:r>
    </w:p>
    <w:p w14:paraId="5865915F" w14:textId="77777777" w:rsidR="00601762" w:rsidRPr="00846D1F" w:rsidRDefault="00601762" w:rsidP="00601762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Stav: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lang w:eastAsia="cs-CZ"/>
        </w:rPr>
        <w:t>Nabídka státní instituci</w:t>
      </w:r>
    </w:p>
    <w:p w14:paraId="4B86C992" w14:textId="77777777" w:rsidR="00601762" w:rsidRPr="001B17DE" w:rsidRDefault="00601762" w:rsidP="00601762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Kontaktní údaje:</w:t>
      </w:r>
      <w:r>
        <w:rPr>
          <w:rFonts w:eastAsia="Times New Roman" w:cstheme="minorHAnsi"/>
          <w:b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>Hana Čermáková</w:t>
      </w:r>
    </w:p>
    <w:p w14:paraId="0CEFBAA3" w14:textId="77777777" w:rsidR="00601762" w:rsidRPr="001B17DE" w:rsidRDefault="00601762" w:rsidP="00601762">
      <w:pPr>
        <w:rPr>
          <w:rFonts w:eastAsia="Times New Roman" w:cstheme="minorHAnsi"/>
          <w:lang w:eastAsia="cs-CZ"/>
        </w:rPr>
      </w:pP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  <w:t>724343232</w:t>
      </w:r>
    </w:p>
    <w:p w14:paraId="63D7B576" w14:textId="77777777" w:rsidR="00601762" w:rsidRPr="001B17DE" w:rsidRDefault="00601762" w:rsidP="00601762">
      <w:pPr>
        <w:rPr>
          <w:rFonts w:eastAsia="Times New Roman" w:cstheme="minorHAnsi"/>
          <w:lang w:eastAsia="cs-CZ"/>
        </w:rPr>
      </w:pP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hyperlink r:id="rId7" w:history="1">
        <w:r w:rsidRPr="001B17DE">
          <w:rPr>
            <w:rStyle w:val="Hypertextovodkaz"/>
            <w:rFonts w:eastAsia="Times New Roman" w:cstheme="minorHAnsi"/>
            <w:lang w:eastAsia="cs-CZ"/>
          </w:rPr>
          <w:t>Hana.Cermakova@nku.cz</w:t>
        </w:r>
      </w:hyperlink>
    </w:p>
    <w:p w14:paraId="65595D30" w14:textId="77777777" w:rsidR="00601762" w:rsidRDefault="00601762" w:rsidP="00601762">
      <w:pPr>
        <w:rPr>
          <w:rFonts w:eastAsia="Times New Roman" w:cstheme="minorHAnsi"/>
          <w:lang w:eastAsia="cs-CZ"/>
        </w:rPr>
      </w:pP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r w:rsidRPr="005A4A91">
        <w:rPr>
          <w:rFonts w:eastAsia="Times New Roman" w:cstheme="minorHAnsi"/>
          <w:lang w:eastAsia="cs-CZ"/>
        </w:rPr>
        <w:t>Komunardů 1634/44, 170 00 Praha 7 – Holešovice</w:t>
      </w:r>
    </w:p>
    <w:p w14:paraId="3058D4CD" w14:textId="77777777" w:rsidR="00601762" w:rsidRDefault="00601762" w:rsidP="00601762">
      <w:pPr>
        <w:spacing w:after="0"/>
        <w:ind w:left="2124" w:hanging="2124"/>
        <w:jc w:val="both"/>
        <w:rPr>
          <w:rFonts w:eastAsia="Times New Roman" w:cstheme="minorHAnsi"/>
          <w:lang w:eastAsia="cs-CZ"/>
        </w:rPr>
      </w:pPr>
      <w:r w:rsidRPr="00846D1F">
        <w:rPr>
          <w:rFonts w:eastAsia="Times New Roman" w:cstheme="minorHAnsi"/>
          <w:b/>
          <w:lang w:eastAsia="cs-CZ"/>
        </w:rPr>
        <w:t>Popis:</w:t>
      </w:r>
      <w:r>
        <w:rPr>
          <w:rFonts w:eastAsia="Times New Roman" w:cstheme="minorHAnsi"/>
          <w:b/>
          <w:lang w:eastAsia="cs-CZ"/>
        </w:rPr>
        <w:tab/>
      </w:r>
      <w:r w:rsidRPr="005A4A91">
        <w:rPr>
          <w:rFonts w:eastAsia="Times New Roman" w:cstheme="minorHAnsi"/>
          <w:lang w:eastAsia="cs-CZ"/>
        </w:rPr>
        <w:t xml:space="preserve">V souladu s ustanovením § </w:t>
      </w:r>
      <w:proofErr w:type="spellStart"/>
      <w:r w:rsidRPr="005A4A91">
        <w:rPr>
          <w:rFonts w:eastAsia="Times New Roman" w:cstheme="minorHAnsi"/>
          <w:lang w:eastAsia="cs-CZ"/>
        </w:rPr>
        <w:t>19b</w:t>
      </w:r>
      <w:proofErr w:type="spellEnd"/>
      <w:r w:rsidRPr="005A4A91">
        <w:rPr>
          <w:rFonts w:eastAsia="Times New Roman" w:cstheme="minorHAnsi"/>
          <w:lang w:eastAsia="cs-CZ"/>
        </w:rPr>
        <w:t>) zákona č. 219/2000 Sb., o majetku České republiky a jejím vystupování v právních vztazích ve znění pozdějších předpisů, předkládáme nabídku na převod práva hospodaření k nepotřebnému majetku specifikovanému v příloze</w:t>
      </w:r>
    </w:p>
    <w:p w14:paraId="5AE8988F" w14:textId="77777777" w:rsidR="00601762" w:rsidRDefault="00601762" w:rsidP="00601762">
      <w:pPr>
        <w:spacing w:after="0"/>
        <w:ind w:left="2124" w:hanging="2124"/>
        <w:jc w:val="both"/>
        <w:rPr>
          <w:rFonts w:eastAsia="Times New Roman" w:cstheme="minorHAnsi"/>
          <w:lang w:eastAsia="cs-CZ"/>
        </w:rPr>
      </w:pPr>
    </w:p>
    <w:p w14:paraId="283188DB" w14:textId="77777777" w:rsidR="00601762" w:rsidRDefault="00601762" w:rsidP="00601762">
      <w:pPr>
        <w:spacing w:after="0"/>
        <w:ind w:left="2124" w:hanging="212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ab/>
      </w:r>
      <w:r>
        <w:rPr>
          <w:rFonts w:cstheme="minorHAnsi"/>
        </w:rPr>
        <w:t>Upřednostňujeme převod státní instituci, která projeví zájem o více kusů majetku.</w:t>
      </w:r>
    </w:p>
    <w:p w14:paraId="0F5C0A69" w14:textId="77777777" w:rsidR="00601762" w:rsidRDefault="00601762" w:rsidP="00601762">
      <w:pPr>
        <w:jc w:val="both"/>
        <w:rPr>
          <w:rFonts w:cstheme="minorHAnsi"/>
        </w:rPr>
      </w:pPr>
    </w:p>
    <w:p w14:paraId="5908113F" w14:textId="77777777" w:rsidR="00601762" w:rsidRPr="00846D1F" w:rsidRDefault="00601762" w:rsidP="00601762">
      <w:pPr>
        <w:rPr>
          <w:rFonts w:eastAsia="Times New Roman" w:cstheme="minorHAnsi"/>
          <w:lang w:eastAsia="cs-CZ"/>
        </w:rPr>
      </w:pPr>
      <w:r w:rsidRPr="00E50152">
        <w:rPr>
          <w:rFonts w:eastAsia="Times New Roman" w:cstheme="minorHAnsi"/>
          <w:b/>
          <w:lang w:eastAsia="cs-CZ"/>
        </w:rPr>
        <w:t>Možnosti prohlídky:</w:t>
      </w:r>
      <w:r>
        <w:rPr>
          <w:rFonts w:eastAsia="Times New Roman" w:cstheme="minorHAnsi"/>
          <w:lang w:eastAsia="cs-CZ"/>
        </w:rPr>
        <w:tab/>
      </w:r>
      <w:r w:rsidRPr="00571171">
        <w:rPr>
          <w:rFonts w:cstheme="minorHAnsi"/>
          <w:color w:val="212529"/>
          <w:shd w:val="clear" w:color="auto" w:fill="FFFFFF"/>
        </w:rPr>
        <w:t>dle předchozí dohody s kontaktní osobou</w:t>
      </w:r>
      <w:r>
        <w:rPr>
          <w:rFonts w:eastAsia="Times New Roman" w:cstheme="minorHAnsi"/>
          <w:lang w:eastAsia="cs-CZ"/>
        </w:rPr>
        <w:t xml:space="preserve"> </w:t>
      </w:r>
    </w:p>
    <w:p w14:paraId="258A7315" w14:textId="77777777" w:rsidR="00601762" w:rsidRDefault="00601762" w:rsidP="00601762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</w:p>
    <w:p w14:paraId="4B6DB443" w14:textId="77777777" w:rsidR="00601762" w:rsidRDefault="00601762" w:rsidP="00601762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Nabídka slouží pouze pro potřeby uživatelů státních institucí. Žádosti od jiných subjektů budou zamítnuty.</w:t>
      </w:r>
    </w:p>
    <w:p w14:paraId="4AA93AB1" w14:textId="77777777" w:rsidR="00601762" w:rsidRDefault="00601762" w:rsidP="00601762">
      <w:pPr>
        <w:rPr>
          <w:rFonts w:eastAsia="Times New Roman" w:cstheme="minorHAnsi"/>
          <w:b/>
          <w:lang w:eastAsia="cs-CZ"/>
        </w:rPr>
      </w:pPr>
    </w:p>
    <w:p w14:paraId="593D75A9" w14:textId="77777777" w:rsidR="00601762" w:rsidRPr="00542CBF" w:rsidRDefault="00601762" w:rsidP="00601762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25D7BAAC" w14:textId="77777777" w:rsidR="00601762" w:rsidRDefault="00601762" w:rsidP="00601762">
      <w:pPr>
        <w:rPr>
          <w:rFonts w:eastAsia="Times New Roman" w:cstheme="minorHAnsi"/>
          <w:b/>
          <w:lang w:eastAsia="cs-CZ"/>
        </w:rPr>
      </w:pPr>
    </w:p>
    <w:p w14:paraId="60213000" w14:textId="77777777" w:rsidR="00601762" w:rsidRDefault="00601762" w:rsidP="00601762">
      <w:pPr>
        <w:rPr>
          <w:rFonts w:eastAsia="Times New Roman" w:cstheme="minorHAnsi"/>
          <w:b/>
          <w:lang w:eastAsia="cs-CZ"/>
        </w:rPr>
      </w:pPr>
    </w:p>
    <w:p w14:paraId="743B4FD5" w14:textId="77777777" w:rsidR="00DA5724" w:rsidRDefault="00DA5724" w:rsidP="00601762">
      <w:pPr>
        <w:rPr>
          <w:rFonts w:eastAsia="Times New Roman" w:cstheme="minorHAnsi"/>
          <w:b/>
          <w:lang w:eastAsia="cs-CZ"/>
        </w:rPr>
      </w:pPr>
    </w:p>
    <w:p w14:paraId="2272846F" w14:textId="77777777" w:rsidR="00DA5724" w:rsidRPr="00DA5724" w:rsidRDefault="00DA5724" w:rsidP="00601762">
      <w:pPr>
        <w:rPr>
          <w:rFonts w:eastAsia="Times New Roman" w:cstheme="minorHAnsi"/>
          <w:b/>
          <w:u w:val="single"/>
          <w:lang w:eastAsia="cs-CZ"/>
        </w:rPr>
      </w:pPr>
      <w:r w:rsidRPr="00DA5724">
        <w:rPr>
          <w:rFonts w:eastAsia="Times New Roman" w:cstheme="minorHAnsi"/>
          <w:b/>
          <w:u w:val="single"/>
          <w:lang w:eastAsia="cs-CZ"/>
        </w:rPr>
        <w:lastRenderedPageBreak/>
        <w:t>Ostatní elektrospotřebiče</w:t>
      </w:r>
    </w:p>
    <w:p w14:paraId="1E4F5916" w14:textId="77777777" w:rsidR="00601762" w:rsidRDefault="00601762" w:rsidP="00601762">
      <w:pPr>
        <w:rPr>
          <w:rFonts w:eastAsia="Times New Roman" w:cstheme="minorHAnsi"/>
          <w:b/>
          <w:lang w:eastAsia="cs-CZ"/>
        </w:rPr>
      </w:pPr>
    </w:p>
    <w:p w14:paraId="651974C3" w14:textId="77777777" w:rsidR="005F1243" w:rsidRDefault="005F1243" w:rsidP="008658AE">
      <w:pPr>
        <w:spacing w:after="0" w:line="240" w:lineRule="auto"/>
        <w:rPr>
          <w:sz w:val="24"/>
          <w:szCs w:val="24"/>
        </w:rPr>
      </w:pPr>
    </w:p>
    <w:tbl>
      <w:tblPr>
        <w:tblW w:w="102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985"/>
        <w:gridCol w:w="908"/>
        <w:gridCol w:w="1144"/>
        <w:gridCol w:w="2264"/>
        <w:gridCol w:w="1220"/>
        <w:gridCol w:w="1119"/>
        <w:gridCol w:w="2072"/>
      </w:tblGrid>
      <w:tr w:rsidR="00A95711" w:rsidRPr="00A95711" w14:paraId="703F5713" w14:textId="77777777" w:rsidTr="00356C5C">
        <w:trPr>
          <w:trHeight w:val="105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A13987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28BDF7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Investiční majetek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0CA956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Podčíslo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C924C8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Aktivace dne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94CCA5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Označení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7BB46D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Pořizovací hodnota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C5954F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Zůstatková hodnota k 31122024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2FDDE20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 majetku</w:t>
            </w:r>
          </w:p>
        </w:tc>
      </w:tr>
      <w:tr w:rsidR="00A95711" w:rsidRPr="00A95711" w14:paraId="6FEEF0CC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71DB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C570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300514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1C39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BE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15.11.1993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08E0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RMG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rádio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Wellfund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465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4 320,00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CE6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558DD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Značně opotřebované, nefunkční, nelze naladit?</w:t>
            </w:r>
          </w:p>
        </w:tc>
      </w:tr>
      <w:tr w:rsidR="00A95711" w:rsidRPr="00A95711" w14:paraId="4B867181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AC22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6F17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300562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9DEC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350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21.12.1992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6CFD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RMG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rádiomagnetofon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42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73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39CE3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a morálně zastaralý, poruchový, oprava nerentabilní.</w:t>
            </w:r>
          </w:p>
        </w:tc>
      </w:tr>
      <w:tr w:rsidR="00A95711" w:rsidRPr="00A95711" w14:paraId="13C04BB6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2ED0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D04F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300822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2C28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2F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10.05.1994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98F8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RMG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rádiomagnetofon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Aiwa CA-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W70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72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0F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6F637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a morálně zastaralý, poruchový, oprava nerentabilní.</w:t>
            </w:r>
          </w:p>
        </w:tc>
      </w:tr>
      <w:tr w:rsidR="00A95711" w:rsidRPr="00A95711" w14:paraId="7E5212EC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53A4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A234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301086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86BF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2FC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23.08.1995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5EFF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chladnička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Indesit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52F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9 880,00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06E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272FD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zastaralá, značně opotřebovaná.</w:t>
            </w:r>
          </w:p>
        </w:tc>
      </w:tr>
      <w:tr w:rsidR="00A95711" w:rsidRPr="00A95711" w14:paraId="094E78F9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EB9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3C4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301347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F7C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A5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20.12.1996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BF40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RMGF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Panasonic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RX-CT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C8B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5BA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A2EB3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a morálně zastaralý, poruchový, oprava nerentabilní.</w:t>
            </w:r>
          </w:p>
        </w:tc>
      </w:tr>
      <w:tr w:rsidR="00A95711" w:rsidRPr="00A95711" w14:paraId="16E6A837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AA2C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8ED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301459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05C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5C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15.07.1997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9E15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RMGF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rádiopřijímač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JVC UX-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T3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3D3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EF3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EECFE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zastaralé, nelze naladit, oprava nerentabilní.</w:t>
            </w:r>
          </w:p>
        </w:tc>
      </w:tr>
      <w:tr w:rsidR="00A95711" w:rsidRPr="00A95711" w14:paraId="69680625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496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F795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301475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E7D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25B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30.09.1997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5B3C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řetězová pila H 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D56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12 290,00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AAA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FD700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a morálně zastaralá, poruchová, oprava nerentabilní.</w:t>
            </w:r>
          </w:p>
        </w:tc>
      </w:tr>
      <w:tr w:rsidR="00A95711" w:rsidRPr="00A95711" w14:paraId="4D54BA37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AFE7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116D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301476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5AA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097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30.09.1997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E396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křovinořez 235 R 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C4A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17 890,00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91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C2359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a morálně zastaralá, poruchová, oprava nerentabilní.</w:t>
            </w:r>
          </w:p>
        </w:tc>
      </w:tr>
      <w:tr w:rsidR="00A95711" w:rsidRPr="00A95711" w14:paraId="5F712235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240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5C06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304439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5C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F83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18.11.2002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78DF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automat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presso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Rowenta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ES 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FF0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2DF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E640D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zastaralá, značně opotřebovaná.</w:t>
            </w:r>
          </w:p>
        </w:tc>
      </w:tr>
      <w:tr w:rsidR="00A95711" w:rsidRPr="00A95711" w14:paraId="74B17504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324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8787" w14:textId="77777777" w:rsidR="00A95711" w:rsidRPr="007C4E42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4E42">
              <w:rPr>
                <w:rFonts w:ascii="Calibri" w:eastAsia="Times New Roman" w:hAnsi="Calibri" w:cs="Calibri"/>
                <w:color w:val="000000"/>
                <w:lang w:eastAsia="cs-CZ"/>
              </w:rPr>
              <w:t>305978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2DF" w14:textId="77777777" w:rsidR="00A95711" w:rsidRPr="007C4E42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4E4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566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19.10.2005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9A56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BTV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LCD Fujitsu-Siemens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Myrica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V27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99A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35 435,80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F4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838A2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zastaralá, značně opotřebovaná.</w:t>
            </w:r>
          </w:p>
        </w:tc>
      </w:tr>
      <w:tr w:rsidR="00A95711" w:rsidRPr="00A95711" w14:paraId="1A6644E1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64F" w14:textId="77777777" w:rsidR="00A95711" w:rsidRPr="00A95711" w:rsidRDefault="00DA5724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B847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306083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4F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3F0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09.12.2005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2EA7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RMG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CD, MP3 Panasonic RES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17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4 409,00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9C5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F9BBC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zastaralé, nelze naladit, oprava nerentabilní.</w:t>
            </w:r>
          </w:p>
        </w:tc>
      </w:tr>
      <w:tr w:rsidR="00A95711" w:rsidRPr="00A95711" w14:paraId="3D135B9A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D73" w14:textId="77777777" w:rsidR="00A95711" w:rsidRPr="00A95711" w:rsidRDefault="003D3FF6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A14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308561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14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563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12.12.2007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C3B5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vázací stroj OPUS Atlas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E726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11 721,00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61F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80D4F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Prasklé tyčky, výrobce již nevyrábí.</w:t>
            </w:r>
          </w:p>
        </w:tc>
      </w:tr>
      <w:tr w:rsidR="00A95711" w:rsidRPr="00A95711" w14:paraId="74CAC271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FCDC" w14:textId="77777777" w:rsidR="00A95711" w:rsidRPr="00A95711" w:rsidRDefault="003D3FF6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5C8F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308603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59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3E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14.04.2008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24E8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sekačka motorová H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Royal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150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ADC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17 490,00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686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94C8D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a morálně zastaralá, poruchová, oprava nerentabilní.</w:t>
            </w:r>
          </w:p>
        </w:tc>
      </w:tr>
      <w:tr w:rsidR="00A95711" w:rsidRPr="00A95711" w14:paraId="74F55EC9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67C2" w14:textId="77777777" w:rsidR="00A95711" w:rsidRPr="00A95711" w:rsidRDefault="003D3FF6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14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36F3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308689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C7F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37B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19.06.2008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E0A9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diktafon-nahrávač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Edirol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R-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09HR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F4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C94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56CA1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Technicky a morálně zastaralý, plast lepí. </w:t>
            </w:r>
          </w:p>
        </w:tc>
      </w:tr>
      <w:tr w:rsidR="00A95711" w:rsidRPr="00A95711" w14:paraId="429424F2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06E" w14:textId="77777777" w:rsidR="00A95711" w:rsidRPr="00A95711" w:rsidRDefault="003D3FF6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75BA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309834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627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7AC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15.10.2009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F990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komb. chladnička s mraz.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Goren.nerez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D7E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11 999,00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F43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7A5E6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zastaralá, značně opotřebovaná, nechladí. Oprava nerentabilní</w:t>
            </w:r>
          </w:p>
        </w:tc>
      </w:tr>
      <w:tr w:rsidR="00A95711" w:rsidRPr="00A95711" w14:paraId="555799A8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4130" w14:textId="77777777" w:rsidR="00A95711" w:rsidRPr="00A95711" w:rsidRDefault="003D3FF6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B025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310385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4FE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62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22.12.2009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E248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mraznice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bílá cca 300 l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zásuvk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77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22 070,63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3C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4784B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Zančně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opotřebovan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, poruchová, nespolehlivá, oprava nerentabilní.</w:t>
            </w:r>
          </w:p>
        </w:tc>
      </w:tr>
      <w:tr w:rsidR="00A95711" w:rsidRPr="00A95711" w14:paraId="15DA6228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95A7" w14:textId="77777777" w:rsidR="00A95711" w:rsidRPr="00A95711" w:rsidRDefault="003D3FF6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66A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310604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3D0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7E4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04.03.2011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34DE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oxymetr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obj.č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P700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90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4 458,00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C4A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C45B0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Nefunkční přístroj na měření kyslíku, oprava nerentabilní, nové čidlo stojí cca 3500.</w:t>
            </w:r>
          </w:p>
        </w:tc>
      </w:tr>
      <w:tr w:rsidR="00A95711" w:rsidRPr="00A95711" w14:paraId="534F9A47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DB0" w14:textId="77777777" w:rsidR="00A95711" w:rsidRPr="00A95711" w:rsidRDefault="00205B55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BE1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312171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52CB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F73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30.10.2013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8931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Delonghi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ESAM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3200 Magnifica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192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9 750,00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7A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EF73D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Nelze zapnout, špatný kabel, oprava nerentabilní.</w:t>
            </w:r>
          </w:p>
        </w:tc>
      </w:tr>
      <w:tr w:rsidR="00A95711" w:rsidRPr="00A95711" w14:paraId="607E36BB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7BB3" w14:textId="77777777" w:rsidR="00A95711" w:rsidRPr="00A95711" w:rsidRDefault="00205B55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422B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312175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31A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B3A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04.12.2013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0189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Delonghi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ESAM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3200 S Magnifica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11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386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D8C59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Nejde zapnout, nefunkční, oprava nerentabilní.</w:t>
            </w:r>
          </w:p>
        </w:tc>
      </w:tr>
      <w:tr w:rsidR="00A95711" w:rsidRPr="00A95711" w14:paraId="3DD2F9FE" w14:textId="77777777" w:rsidTr="00356C5C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7C46" w14:textId="77777777" w:rsidR="00A95711" w:rsidRPr="00A95711" w:rsidRDefault="00205B55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930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312305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586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1C6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05.03.2014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D3F7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chladnička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Philco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PT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932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2D7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F162F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Nezapíná, oprava nerentabilní.</w:t>
            </w:r>
          </w:p>
        </w:tc>
      </w:tr>
      <w:tr w:rsidR="00A95711" w:rsidRPr="00A95711" w14:paraId="42D2135C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4D8" w14:textId="77777777" w:rsidR="00A95711" w:rsidRPr="00A95711" w:rsidRDefault="00205B55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DEED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312583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F89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D36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5ED2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0A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CE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F6352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Nelze zapnout, oprava nerentabilní.</w:t>
            </w:r>
          </w:p>
        </w:tc>
      </w:tr>
      <w:tr w:rsidR="00A95711" w:rsidRPr="00A95711" w14:paraId="7233C360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90B5" w14:textId="77777777" w:rsidR="00A95711" w:rsidRPr="00A95711" w:rsidRDefault="00205B55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32E4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312586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251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85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7E22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30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65F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1B32E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Signalizuje výměnu vodního filtru, oprava nerentabilní.</w:t>
            </w:r>
          </w:p>
        </w:tc>
      </w:tr>
      <w:tr w:rsidR="00A95711" w:rsidRPr="00A95711" w14:paraId="63F34F6B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27A5" w14:textId="77777777" w:rsidR="00A95711" w:rsidRPr="00A95711" w:rsidRDefault="00205B55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C2D3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312587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95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60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2074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F5E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12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F9210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Nejde zapnout, oprava nerentabilní.</w:t>
            </w:r>
          </w:p>
        </w:tc>
      </w:tr>
      <w:tr w:rsidR="00A95711" w:rsidRPr="00A95711" w14:paraId="4F30D3B2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B363" w14:textId="77777777" w:rsidR="00A95711" w:rsidRPr="00A95711" w:rsidRDefault="00205B55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8593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312588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37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87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E868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57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C42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11CF6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Nejde zapnout, oprava nerentabilní.</w:t>
            </w:r>
          </w:p>
        </w:tc>
      </w:tr>
      <w:tr w:rsidR="00A95711" w:rsidRPr="00A95711" w14:paraId="0FDE13F2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34B3" w14:textId="77777777" w:rsidR="00A95711" w:rsidRPr="00A95711" w:rsidRDefault="00205B55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31E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312589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39A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FAA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FF4E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525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8F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147D9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Signalizuje výměnu vodního filtru, oprava nerentabilní.</w:t>
            </w:r>
          </w:p>
        </w:tc>
      </w:tr>
      <w:tr w:rsidR="00A95711" w:rsidRPr="00A95711" w14:paraId="0EBD42CC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E2A9" w14:textId="77777777" w:rsidR="00A95711" w:rsidRPr="00A95711" w:rsidRDefault="00205B55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CA1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312590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12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F1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0E5F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D4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C8D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BC83B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Značně opotřebovaný, </w:t>
            </w:r>
            <w:proofErr w:type="spellStart"/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nefunkční,nereaguje</w:t>
            </w:r>
            <w:proofErr w:type="spellEnd"/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zapnutí, oprava nerentabilní.</w:t>
            </w:r>
          </w:p>
        </w:tc>
      </w:tr>
      <w:tr w:rsidR="00A95711" w:rsidRPr="00A95711" w14:paraId="2F1B7DA4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4AE7" w14:textId="77777777" w:rsidR="00A95711" w:rsidRPr="00A95711" w:rsidRDefault="00F602C6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BA2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312591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AD2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82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9AE1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71E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34F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881E1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Značně opotřebovaný, nefunkční, svítí všechny kontrolky, oprava nerentabilní.</w:t>
            </w:r>
          </w:p>
        </w:tc>
      </w:tr>
      <w:tr w:rsidR="00A95711" w:rsidRPr="00A95711" w14:paraId="431ABE80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B71" w14:textId="77777777" w:rsidR="00A95711" w:rsidRPr="00A95711" w:rsidRDefault="00E363D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71B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312592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FD3F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AB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8C37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3B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B11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C9CDE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Signalizuje výměnu vodního filtru, oprava nerentabilní.</w:t>
            </w:r>
          </w:p>
        </w:tc>
      </w:tr>
      <w:tr w:rsidR="00A95711" w:rsidRPr="00A95711" w14:paraId="52415FCD" w14:textId="77777777" w:rsidTr="00356C5C">
        <w:trPr>
          <w:trHeight w:val="12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3C5" w14:textId="77777777" w:rsidR="00A95711" w:rsidRPr="00A95711" w:rsidRDefault="00E363D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29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A383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312597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7A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E9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CF97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95F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05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9384A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Značně </w:t>
            </w:r>
            <w:proofErr w:type="spellStart"/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opotřebovaný,závada</w:t>
            </w:r>
            <w:proofErr w:type="spellEnd"/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napouštění vody, napouští vodu na několikrát, oprava nerentabilní.</w:t>
            </w:r>
          </w:p>
        </w:tc>
      </w:tr>
      <w:tr w:rsidR="00A95711" w:rsidRPr="00A95711" w14:paraId="09981B54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0B0C" w14:textId="77777777" w:rsidR="00A95711" w:rsidRPr="00A95711" w:rsidRDefault="00E363D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174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312601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ADAB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3A6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A374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1E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47F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DF260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Nelze zapnout, oprava nerentabilní.</w:t>
            </w:r>
          </w:p>
        </w:tc>
      </w:tr>
      <w:tr w:rsidR="00A95711" w:rsidRPr="00A95711" w14:paraId="62A25323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1FD0" w14:textId="77777777" w:rsidR="00A95711" w:rsidRPr="00A95711" w:rsidRDefault="00E363D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E2E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312604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65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AB0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76B8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488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910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86473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Značně opotřebovaný, nelze zapnout, oprava nerentabilní</w:t>
            </w:r>
          </w:p>
        </w:tc>
      </w:tr>
      <w:tr w:rsidR="00E363D0" w:rsidRPr="00A95711" w14:paraId="32A47798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4AE0" w14:textId="77777777" w:rsidR="00E363D0" w:rsidRPr="00A95711" w:rsidRDefault="00E363D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  <w:r w:rsidR="00121B7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1FBB" w14:textId="77777777" w:rsidR="00E363D0" w:rsidRPr="00A95711" w:rsidRDefault="00E363D0" w:rsidP="00E36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3D0">
              <w:rPr>
                <w:rFonts w:ascii="Calibri" w:eastAsia="Times New Roman" w:hAnsi="Calibri" w:cs="Calibri"/>
                <w:color w:val="000000"/>
                <w:lang w:eastAsia="cs-CZ"/>
              </w:rPr>
              <w:t>314712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3727" w14:textId="77777777" w:rsidR="00E363D0" w:rsidRPr="00A95711" w:rsidRDefault="00E363D0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B46D" w14:textId="77777777" w:rsidR="00E363D0" w:rsidRPr="00A95711" w:rsidRDefault="00E363D0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1.11.2018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8A98" w14:textId="77777777" w:rsidR="00E363D0" w:rsidRPr="00A95711" w:rsidRDefault="00E363D0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Siemens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TE501505DE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D09F" w14:textId="77777777" w:rsidR="00E363D0" w:rsidRPr="00A95711" w:rsidRDefault="00E363D0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30B7" w14:textId="77777777" w:rsidR="00E363D0" w:rsidRPr="00A95711" w:rsidRDefault="00E363D0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FA4DC" w14:textId="77777777" w:rsidR="00E363D0" w:rsidRPr="00A95711" w:rsidRDefault="00E363D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63D0">
              <w:rPr>
                <w:rFonts w:ascii="Calibri" w:eastAsia="Times New Roman" w:hAnsi="Calibri" w:cs="Calibri"/>
                <w:color w:val="000000"/>
                <w:lang w:eastAsia="cs-CZ"/>
              </w:rPr>
              <w:t>Po zapnutí a naplnění vodou, voda protéká. Oprava nerentabilní.</w:t>
            </w:r>
          </w:p>
        </w:tc>
      </w:tr>
      <w:tr w:rsidR="00A95711" w:rsidRPr="00A95711" w14:paraId="660F4FED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DCBB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DBF5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312608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20A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1B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9243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svítilna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DL310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černá+náhr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zdroj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D0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3 136,00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72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6CFD1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Nesplňuje požadavky na osvícení prostoru a nelze dobít.</w:t>
            </w:r>
          </w:p>
        </w:tc>
      </w:tr>
      <w:tr w:rsidR="00A95711" w:rsidRPr="00A95711" w14:paraId="2C649467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07B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C26B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313143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2D5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58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09.06.2016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4AE0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kávovar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SAECO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Aulika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Focus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3B0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26 971,00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881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B44A1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Nefunkční mlýnek. Oprava nerentabilní.</w:t>
            </w:r>
          </w:p>
        </w:tc>
      </w:tr>
      <w:tr w:rsidR="00A95711" w:rsidRPr="00A95711" w14:paraId="1C58B6F1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AF0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52A9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313354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DD16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79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9B24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chladnička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LIEBHERR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2814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90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11 438,13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EE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8B15B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zastaralá, značně opotřebovaná.</w:t>
            </w:r>
          </w:p>
        </w:tc>
      </w:tr>
      <w:tr w:rsidR="00A95711" w:rsidRPr="00A95711" w14:paraId="1C8265B4" w14:textId="77777777" w:rsidTr="00356C5C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EF3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A1F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313560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99C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51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13.12.2017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A79A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chladnička s mrazákem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Zanussi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ZRA17800W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B8A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5 479,00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D1B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2B339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Značně opotřebovaná.</w:t>
            </w:r>
          </w:p>
        </w:tc>
      </w:tr>
      <w:tr w:rsidR="00A95711" w:rsidRPr="00A95711" w14:paraId="17548253" w14:textId="77777777" w:rsidTr="00356C5C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59E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1652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313562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458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13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13.12.2017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F2FD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chladnička s mrazákem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Zanussi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ZRA17800W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9CB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5 479,00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EDC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8D371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Značně opotřebovaná.</w:t>
            </w:r>
          </w:p>
        </w:tc>
      </w:tr>
      <w:tr w:rsidR="00A95711" w:rsidRPr="00A95711" w14:paraId="16113DD9" w14:textId="77777777" w:rsidTr="00356C5C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6FB0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7BFE" w14:textId="77777777" w:rsidR="00A95711" w:rsidRPr="00A95711" w:rsidRDefault="00A95711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315336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CE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89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30.07.2019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4610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chladnička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ZANUSSI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ZRA22800WA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DB8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6 280,59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24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934F4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Značně opotřebovaná.</w:t>
            </w:r>
          </w:p>
        </w:tc>
      </w:tr>
      <w:tr w:rsidR="00A95711" w:rsidRPr="00A95711" w14:paraId="411E1CEF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311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26B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507209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EF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1A3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25.05.1992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EBA5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RMG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rádio 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Sanyo</w:t>
            </w:r>
            <w:proofErr w:type="spellEnd"/>
            <w:proofErr w:type="gram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 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FF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1 530,00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D9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8A0CF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zastaralé, nejde zapnout, oprava nerentabilní.</w:t>
            </w:r>
          </w:p>
        </w:tc>
      </w:tr>
      <w:tr w:rsidR="00A95711" w:rsidRPr="00A95711" w14:paraId="0B19F6A5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0DB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F7D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508056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DB7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D89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04.01.1994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3F8A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RMGF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rádiomagnetofon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Philips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AQ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D8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1 716,67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842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FD422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Ulomená anténa, nelze naladit, morálně i technicky zastaralé.</w:t>
            </w:r>
          </w:p>
        </w:tc>
      </w:tr>
      <w:tr w:rsidR="00A95711" w:rsidRPr="00A95711" w14:paraId="40757084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C6B1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1B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509618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3D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EFD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22.07.1994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B792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kalkulačka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Olivetti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E0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536,00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B38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56E4E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Značně opotřebované, plast lepivý, oprava nerentabilní.</w:t>
            </w:r>
          </w:p>
        </w:tc>
      </w:tr>
      <w:tr w:rsidR="00A95711" w:rsidRPr="00A95711" w14:paraId="5E63B23A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B0C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60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509623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A1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A5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22.07.1994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0B5E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Kalkulačka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Olivetti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FC2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AD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2C747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zastaralé, nefunkční. Oprava nerentabilní.</w:t>
            </w:r>
          </w:p>
        </w:tc>
      </w:tr>
      <w:tr w:rsidR="00A95711" w:rsidRPr="00A95711" w14:paraId="29427D90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731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00C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509640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0A2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DA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20.07.1994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85F4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ventilátor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coolAIR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system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1E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A8D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BFC7F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zastaralé, plasty se drolí. Oprava nerentabilní.</w:t>
            </w:r>
          </w:p>
        </w:tc>
      </w:tr>
      <w:tr w:rsidR="00A95711" w:rsidRPr="00A95711" w14:paraId="41C35AC9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C697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44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16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509817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BB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8A6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16.11.1994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23E1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RMG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rádiomagnetofon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Philips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55F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B04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7D782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zastaralé, nejde zapnout, oprava nerentabilní.</w:t>
            </w:r>
          </w:p>
        </w:tc>
      </w:tr>
      <w:tr w:rsidR="00A95711" w:rsidRPr="00A95711" w14:paraId="2ECF0E1E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293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9E46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509867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BA6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96A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16.11.1994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6134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RMG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rádiomagnetofon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Grundig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EE3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F0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2EB70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zastaralé, nelze naladit, oprava nerentabilní.</w:t>
            </w:r>
          </w:p>
        </w:tc>
      </w:tr>
      <w:tr w:rsidR="00A95711" w:rsidRPr="00A95711" w14:paraId="57C25142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5410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86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512063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C73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851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28.12.1995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42A4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ventilátor stolní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3B4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31B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A1D49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zastaralé, plasty se drolí. Oprava nerentabilní.</w:t>
            </w:r>
          </w:p>
        </w:tc>
      </w:tr>
      <w:tr w:rsidR="00A95711" w:rsidRPr="00A95711" w14:paraId="08485596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5B7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572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515988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F6B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D27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05.11.2001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5FCB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kalkulačka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Truly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SC 107 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80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3DE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96298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Technicky i morálně </w:t>
            </w:r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zastaralé,  nezobrazují</w:t>
            </w:r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čísla. Oprava nerentabilní.</w:t>
            </w:r>
          </w:p>
        </w:tc>
      </w:tr>
      <w:tr w:rsidR="00A95711" w:rsidRPr="00A95711" w14:paraId="547869C7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1257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BF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515993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2A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5F9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04.12.2001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41C7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kalkulačka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Karce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BC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1B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3ED6F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zastaralé, nejde zapnout, oprava nerentabilní.</w:t>
            </w:r>
          </w:p>
        </w:tc>
      </w:tr>
      <w:tr w:rsidR="00A95711" w:rsidRPr="00A95711" w14:paraId="118B0251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8D0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452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515996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85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DC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18.12.2001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C04E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vibrační bruska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PSS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180 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63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81A6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CB650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Nevyhovuje </w:t>
            </w:r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měření -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elektrorevize</w:t>
            </w:r>
            <w:proofErr w:type="spellEnd"/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032024.</w:t>
            </w:r>
          </w:p>
        </w:tc>
      </w:tr>
      <w:tr w:rsidR="00A95711" w:rsidRPr="00A95711" w14:paraId="753E0A90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9C71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BA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516018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906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75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27.12.2001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1B1C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kalkulačka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Truly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E7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769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55F83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Technicky i morálně </w:t>
            </w:r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zastaralé,  nezobrazují</w:t>
            </w:r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čísla. Oprava nerentabilní.</w:t>
            </w:r>
          </w:p>
        </w:tc>
      </w:tr>
      <w:tr w:rsidR="00A95711" w:rsidRPr="00A95711" w14:paraId="3216F99E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3EAE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98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516066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E49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26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27.12.2002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5F6E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RMGF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Philips 4150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4C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1 290,00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84A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EAE05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Nelze naladit, nestabilní tlačítko zapnutí rádia, oprava nerentabilní</w:t>
            </w:r>
          </w:p>
        </w:tc>
      </w:tr>
      <w:tr w:rsidR="00A95711" w:rsidRPr="00A95711" w14:paraId="1257ECB8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E95B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226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516093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55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DC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29.01.2003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A662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kalkulačka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Casio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FX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991 MS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D2F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637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85028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Technicky i morálně </w:t>
            </w:r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zastaralé,  nezobrazují</w:t>
            </w:r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čísla. Oprava nerentabilní.</w:t>
            </w:r>
          </w:p>
        </w:tc>
      </w:tr>
      <w:tr w:rsidR="00A95711" w:rsidRPr="00A95711" w14:paraId="5F2486A2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0EAF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201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293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08A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14.03.2003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0187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kalkulačka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Casio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MJ-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C10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PLUS-W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727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BBB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72071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Nezobrazují se čísla, oprava nerentabilní.</w:t>
            </w:r>
          </w:p>
        </w:tc>
      </w:tr>
      <w:tr w:rsidR="00A95711" w:rsidRPr="00A95711" w14:paraId="4DD504BE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129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727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516267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C88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AA5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12.08.2004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41F1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svítilna halogen. HL 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3D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2 487,00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E9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5798D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Nesplňuje požadavky na osvícení prostoru a nelze dobít.</w:t>
            </w:r>
          </w:p>
        </w:tc>
      </w:tr>
      <w:tr w:rsidR="00A95711" w:rsidRPr="00A95711" w14:paraId="7FFBADCF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3CB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34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516301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E3E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BF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18.11.2004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FD2B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mikrovlná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trouba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LCE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F7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1 999,00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46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C8589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zastaralá, značně opotřebovaná</w:t>
            </w:r>
          </w:p>
        </w:tc>
      </w:tr>
      <w:tr w:rsidR="00A95711" w:rsidRPr="00A95711" w14:paraId="1606266D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49E" w14:textId="77777777" w:rsidR="00A95711" w:rsidRPr="00A95711" w:rsidRDefault="009B388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C8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517656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4B7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C01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23.01.2007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2FB7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konvice varná nerez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Exa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černá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E8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1A4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C08AF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Neprošla měřením přechodového odporu, oprava nerentabilní</w:t>
            </w:r>
          </w:p>
        </w:tc>
      </w:tr>
      <w:tr w:rsidR="00A95711" w:rsidRPr="00A95711" w14:paraId="44E99056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907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23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517661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32F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C5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01.02.2007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49C0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lampa stojací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1AF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71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7D093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zastaralá, drolící se plast, oprava nerentabilní.</w:t>
            </w:r>
          </w:p>
        </w:tc>
      </w:tr>
      <w:tr w:rsidR="00A95711" w:rsidRPr="00A95711" w14:paraId="500FE317" w14:textId="77777777" w:rsidTr="00356C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3AD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4E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517694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B9B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6D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05.06.2007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7851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RMGF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SONY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CFD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943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1 999,00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53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E28CB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Technicky i morálně zastaralé, </w:t>
            </w:r>
          </w:p>
        </w:tc>
      </w:tr>
      <w:tr w:rsidR="00A95711" w:rsidRPr="00A95711" w14:paraId="77FCCEF4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C033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2C0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517734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D8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9377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15.08.2008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21C3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kalkulačka Citizen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SDC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E0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210,70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B1F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C9996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Nezobrazují se čísla, oprava nerentabilní.</w:t>
            </w:r>
          </w:p>
        </w:tc>
      </w:tr>
      <w:tr w:rsidR="00A95711" w:rsidRPr="00A95711" w14:paraId="2A73EDAF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113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E83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518158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AAA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B1F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26.09.2012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0609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mixer -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frappe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9E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4D4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3C25B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Nevyhovuje </w:t>
            </w:r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měření -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elektrorevize</w:t>
            </w:r>
            <w:proofErr w:type="spellEnd"/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032024.</w:t>
            </w:r>
          </w:p>
        </w:tc>
      </w:tr>
      <w:tr w:rsidR="00A95711" w:rsidRPr="00A95711" w14:paraId="56244EC8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1722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4E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518294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3526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029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20.12.2013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2A63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vysavač elektrický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B7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2 699,00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0CD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BD982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Nevyhovuje </w:t>
            </w:r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měření -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elektrorevize</w:t>
            </w:r>
            <w:proofErr w:type="spellEnd"/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032024.</w:t>
            </w:r>
          </w:p>
        </w:tc>
      </w:tr>
      <w:tr w:rsidR="00A95711" w:rsidRPr="00A95711" w14:paraId="65555800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08D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F8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518296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32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8A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10.03.2014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2A37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Vysavač Electrolux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ZB5104WD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tmavě modrý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4C42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1 299,00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565E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D3E8C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Nefunkční, nespíná, oprava nerentabilní.</w:t>
            </w:r>
          </w:p>
        </w:tc>
      </w:tr>
      <w:tr w:rsidR="00A95711" w:rsidRPr="00A95711" w14:paraId="12AE250B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B5C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065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518359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1C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168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12.12.2014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F816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varná konvice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Tefal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Express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4E2A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772,00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89D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A8646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Varná konvice teče, nebezpečí úrazu, oprava nerentabilní.</w:t>
            </w:r>
          </w:p>
        </w:tc>
      </w:tr>
      <w:tr w:rsidR="00A95711" w:rsidRPr="00A95711" w14:paraId="03E34286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C2FB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28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518366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7DD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3B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12.12.2014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2994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varná konvice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Tefal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Express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2061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772,00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0EC5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D53C3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Konvice teče ve spoji kov plast, nebezpečí úrazu, oprava nerentabilní.</w:t>
            </w:r>
          </w:p>
        </w:tc>
      </w:tr>
      <w:tr w:rsidR="00A95711" w:rsidRPr="00A95711" w14:paraId="009B0EBD" w14:textId="77777777" w:rsidTr="00356C5C">
        <w:trPr>
          <w:trHeight w:val="12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CA9F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1B96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518423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3E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D4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18.12.2014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FA0E" w14:textId="77777777" w:rsidR="00A95711" w:rsidRPr="00A95711" w:rsidRDefault="00A95711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varná konvice Bosch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TWK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9C7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737,00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4F9C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CC6FF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Nevyhovující elektrotechnický stav, neprošla měřením přechodového odporu. Oprava nerentabilní.</w:t>
            </w:r>
          </w:p>
        </w:tc>
      </w:tr>
      <w:tr w:rsidR="00A95711" w:rsidRPr="00A95711" w14:paraId="696D20BE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23ED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EEF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518480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B73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1B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28.12.2015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E3A8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konvice varná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Tefal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Express II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Inox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67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965,00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9FAB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71493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Varná konvice vaří jen 1 min, pak se </w:t>
            </w:r>
            <w:proofErr w:type="spellStart"/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vypne.Oprava</w:t>
            </w:r>
            <w:proofErr w:type="spellEnd"/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nefunkční.</w:t>
            </w:r>
          </w:p>
        </w:tc>
      </w:tr>
      <w:tr w:rsidR="00A95711" w:rsidRPr="00A95711" w14:paraId="6BCD3ECB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14F5" w14:textId="77777777" w:rsidR="00A95711" w:rsidRPr="00A95711" w:rsidRDefault="00242890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  <w:r w:rsidR="00A95711"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BF1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518505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99A4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2E2D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22.12.2015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4918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konvice varná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Tefal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Express II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Inox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1E8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999,00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4000" w14:textId="77777777" w:rsidR="00A95711" w:rsidRPr="00A95711" w:rsidRDefault="00A95711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FF4C1" w14:textId="77777777" w:rsidR="00A95711" w:rsidRPr="00A95711" w:rsidRDefault="00A95711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Vyhazuje pojistky, neprošla měřením přechodového odporu, oprava nerentabilní.</w:t>
            </w:r>
          </w:p>
        </w:tc>
      </w:tr>
      <w:tr w:rsidR="00356C5C" w:rsidRPr="00A95711" w14:paraId="086338D4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D1CE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A094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518569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3850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3A24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01.10.2016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5232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chladnička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Zanussi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ZC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F6D8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C87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8BBA4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Technicky i morálně zastaralá, značně opotřebovaná, polámané plasty.</w:t>
            </w:r>
          </w:p>
        </w:tc>
      </w:tr>
      <w:tr w:rsidR="00356C5C" w:rsidRPr="00A95711" w14:paraId="5BD2E74E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E3F9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A1D2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521201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161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32C7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F381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pěnovač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mléka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568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C94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D33A3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Nevyhovuje </w:t>
            </w:r>
            <w:proofErr w:type="gram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měření -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elektrorevize</w:t>
            </w:r>
            <w:proofErr w:type="spellEnd"/>
            <w:proofErr w:type="gram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032024.</w:t>
            </w:r>
          </w:p>
        </w:tc>
      </w:tr>
      <w:tr w:rsidR="00356C5C" w:rsidRPr="00A95711" w14:paraId="65D76DB9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752D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70  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1105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521213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635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AD7B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1370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varná konvice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TEFAL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KI170D40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Express 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7BAB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1 058,75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09A5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2AD18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Nevypíná, oprava nerentabilní.</w:t>
            </w:r>
          </w:p>
        </w:tc>
      </w:tr>
      <w:tr w:rsidR="00356C5C" w:rsidRPr="00A95711" w14:paraId="76614016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43BA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12A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521218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B3BF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7E8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21.12.2016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F118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varná konvice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TEFAL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KI170D40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Express 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228D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1 058,75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463B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1F217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Praské</w:t>
            </w:r>
            <w:proofErr w:type="spellEnd"/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víko, nebezpečí úrazu, oprava nerentabilní.</w:t>
            </w:r>
          </w:p>
        </w:tc>
      </w:tr>
      <w:tr w:rsidR="00356C5C" w:rsidRPr="00A95711" w14:paraId="4F362AB3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3C5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1612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521664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1A6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05E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19.12.2018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EF6E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konvice varná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TEFAL</w:t>
            </w:r>
            <w:proofErr w:type="spellEnd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KI170D40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1B2B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9AF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1A6BB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Teče, nebezpečí úrazu, oprava 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nerentabilní</w:t>
            </w:r>
          </w:p>
        </w:tc>
      </w:tr>
      <w:tr w:rsidR="00356C5C" w:rsidRPr="00A95711" w14:paraId="2A8E7EDE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FBE7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73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5D1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521710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828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938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30.07.2019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0625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varná konvice ETA Agáta 4598 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A40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897,22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6CE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1D03C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Nefunkční, nefunkční pružina zvedání víka konvice, oprava nerentabilní.</w:t>
            </w:r>
          </w:p>
        </w:tc>
      </w:tr>
      <w:tr w:rsidR="00356C5C" w:rsidRPr="00A95711" w14:paraId="495D7B59" w14:textId="77777777" w:rsidTr="00356C5C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1DF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CD4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521711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2288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9C70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30.07.2019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5724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varná konvice ETA Agáta 4598 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F3D9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897,23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714D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5438D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Vyhazuje pojistky, neprošla měřením přechodového odporu, oprava nerentabilní.</w:t>
            </w:r>
          </w:p>
        </w:tc>
      </w:tr>
      <w:tr w:rsidR="00356C5C" w:rsidRPr="00A95711" w14:paraId="6AE7CC08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A61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74EF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521716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96C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EA7C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30.07.2019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5E02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varná konvice ETA Agáta 4598 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6BB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897,23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89A8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AD4F0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Nefunkční otevírání víka, nebezpečí úrazu, oprava nerentabilní.</w:t>
            </w:r>
          </w:p>
        </w:tc>
      </w:tr>
      <w:tr w:rsidR="00356C5C" w:rsidRPr="00A95711" w14:paraId="4A7201E4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EBC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57A4" w14:textId="77777777" w:rsidR="00356C5C" w:rsidRPr="00A95711" w:rsidRDefault="00356C5C" w:rsidP="007F5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521717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425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E9EA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30.07.2019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941E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varná konvice ETA Agáta 4598 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2223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897,23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706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26E66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Nefunkční pružina zvedání víka konvice. Nebezpečí úrazu, oprava nerentabilní.</w:t>
            </w:r>
          </w:p>
        </w:tc>
      </w:tr>
      <w:tr w:rsidR="00356C5C" w:rsidRPr="00A95711" w14:paraId="00A01E6B" w14:textId="77777777" w:rsidTr="00356C5C">
        <w:trPr>
          <w:trHeight w:val="6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6292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2D3D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521718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1D3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7E5F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30.07.2019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F0BB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varná konvice ETA Agáta 4598 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730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897,23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3CC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31096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Nevypíná, bez flitru, oprava nerentabilní.</w:t>
            </w:r>
          </w:p>
        </w:tc>
      </w:tr>
      <w:tr w:rsidR="00356C5C" w:rsidRPr="00A95711" w14:paraId="2E9CA9A8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CC5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2740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521719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4BE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F121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30.07.2019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4C3E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varná konvice ETA Agáta 4598 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A469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897,23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1B2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CF5C0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Vyhazuje pojistky, neprošla měřením přechodového odporu, oprava nerentabilní.</w:t>
            </w:r>
          </w:p>
        </w:tc>
      </w:tr>
      <w:tr w:rsidR="00356C5C" w:rsidRPr="00A95711" w14:paraId="21F94EEA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62E1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2B33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521732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F16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F6B2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09.12.2019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0459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toustovač Hyundai </w:t>
            </w:r>
            <w:proofErr w:type="spellStart"/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SM627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392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EB0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3A04C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Nefunkční, nehřeje, oprava nerentabilní.</w:t>
            </w:r>
          </w:p>
        </w:tc>
      </w:tr>
      <w:tr w:rsidR="00356C5C" w:rsidRPr="00A95711" w14:paraId="4AF45009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F89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9462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521837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F96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88DF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03.12.2021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B984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konvice varná ETA Alena 3590 900000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C304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687,90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D90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6DE20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Nelze otevřít víko, nebezpečí úrazu, oprava nerentabilní.</w:t>
            </w:r>
          </w:p>
        </w:tc>
      </w:tr>
      <w:tr w:rsidR="00356C5C" w:rsidRPr="00A95711" w14:paraId="3CC9CE1F" w14:textId="77777777" w:rsidTr="00356C5C">
        <w:trPr>
          <w:trHeight w:val="9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E04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E3A3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521841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C94B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D70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03.12.2021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0755" w14:textId="77777777" w:rsidR="00356C5C" w:rsidRPr="00A95711" w:rsidRDefault="00356C5C" w:rsidP="00A9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konvice varná ETA Alena 3590 900000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4A2E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687,90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2B0" w14:textId="77777777" w:rsidR="00356C5C" w:rsidRPr="00A95711" w:rsidRDefault="00356C5C" w:rsidP="00A95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FB399" w14:textId="77777777" w:rsidR="00356C5C" w:rsidRPr="00A95711" w:rsidRDefault="00356C5C" w:rsidP="00A95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5711">
              <w:rPr>
                <w:rFonts w:ascii="Calibri" w:eastAsia="Times New Roman" w:hAnsi="Calibri" w:cs="Calibri"/>
                <w:color w:val="000000"/>
                <w:lang w:eastAsia="cs-CZ"/>
              </w:rPr>
              <w:t>Konvice teče ve spoji kov plast, nebezpečí úrazu, oprava nerentabilní.</w:t>
            </w:r>
          </w:p>
        </w:tc>
      </w:tr>
    </w:tbl>
    <w:p w14:paraId="24F5576D" w14:textId="77777777" w:rsidR="00A95711" w:rsidRDefault="00A95711" w:rsidP="007F5E52">
      <w:pPr>
        <w:spacing w:after="0" w:line="240" w:lineRule="auto"/>
        <w:jc w:val="right"/>
        <w:rPr>
          <w:sz w:val="24"/>
          <w:szCs w:val="24"/>
        </w:rPr>
      </w:pPr>
    </w:p>
    <w:sectPr w:rsidR="00A95711" w:rsidSect="008658AE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7C63" w14:textId="77777777" w:rsidR="004220B2" w:rsidRDefault="004220B2" w:rsidP="00EC6961">
      <w:pPr>
        <w:spacing w:after="0" w:line="240" w:lineRule="auto"/>
      </w:pPr>
      <w:r>
        <w:separator/>
      </w:r>
    </w:p>
  </w:endnote>
  <w:endnote w:type="continuationSeparator" w:id="0">
    <w:p w14:paraId="504EF7C0" w14:textId="77777777" w:rsidR="004220B2" w:rsidRDefault="004220B2" w:rsidP="00EC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BEF7" w14:textId="77777777" w:rsidR="004220B2" w:rsidRPr="00211117" w:rsidRDefault="004220B2" w:rsidP="00C70458">
    <w:pPr>
      <w:pStyle w:val="Zpat"/>
      <w:jc w:val="center"/>
      <w:rPr>
        <w:rFonts w:cstheme="minorHAnsi"/>
        <w:color w:val="004595"/>
        <w:szCs w:val="20"/>
      </w:rPr>
    </w:pPr>
    <w:r w:rsidRPr="00211117">
      <w:rPr>
        <w:rFonts w:cstheme="minorHAnsi"/>
        <w:color w:val="004595"/>
        <w:szCs w:val="20"/>
      </w:rPr>
      <w:t xml:space="preserve">STRANA </w:t>
    </w:r>
    <w:r w:rsidRPr="00211117">
      <w:rPr>
        <w:rFonts w:cstheme="minorHAnsi"/>
        <w:color w:val="004595"/>
        <w:szCs w:val="20"/>
      </w:rPr>
      <w:fldChar w:fldCharType="begin"/>
    </w:r>
    <w:r w:rsidRPr="00211117">
      <w:rPr>
        <w:rFonts w:cstheme="minorHAnsi"/>
        <w:color w:val="004595"/>
        <w:szCs w:val="20"/>
      </w:rPr>
      <w:instrText>PAGE   \* MERGEFORMAT</w:instrText>
    </w:r>
    <w:r w:rsidRPr="00211117">
      <w:rPr>
        <w:rFonts w:cstheme="minorHAnsi"/>
        <w:color w:val="004595"/>
        <w:szCs w:val="20"/>
      </w:rPr>
      <w:fldChar w:fldCharType="separate"/>
    </w:r>
    <w:r>
      <w:rPr>
        <w:rFonts w:cstheme="minorHAnsi"/>
        <w:noProof/>
        <w:color w:val="004595"/>
        <w:szCs w:val="20"/>
      </w:rPr>
      <w:t>2</w:t>
    </w:r>
    <w:r w:rsidRPr="00211117">
      <w:rPr>
        <w:rFonts w:cstheme="minorHAnsi"/>
        <w:color w:val="004595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62E6" w14:textId="77777777" w:rsidR="004220B2" w:rsidRDefault="004220B2" w:rsidP="00EC6961">
      <w:pPr>
        <w:spacing w:after="0" w:line="240" w:lineRule="auto"/>
      </w:pPr>
      <w:r>
        <w:separator/>
      </w:r>
    </w:p>
  </w:footnote>
  <w:footnote w:type="continuationSeparator" w:id="0">
    <w:p w14:paraId="6F96535C" w14:textId="77777777" w:rsidR="004220B2" w:rsidRDefault="004220B2" w:rsidP="00EC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7CBC" w14:textId="77777777" w:rsidR="004220B2" w:rsidRDefault="004220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CCC6A7" wp14:editId="79EDF7F0">
          <wp:simplePos x="0" y="0"/>
          <wp:positionH relativeFrom="column">
            <wp:posOffset>4843145</wp:posOffset>
          </wp:positionH>
          <wp:positionV relativeFrom="paragraph">
            <wp:posOffset>-450215</wp:posOffset>
          </wp:positionV>
          <wp:extent cx="2053905" cy="899160"/>
          <wp:effectExtent l="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uh na formula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5769" cy="904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394DBB62" wp14:editId="761A688E">
          <wp:extent cx="1944000" cy="564387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U_logoCZ-text01-transp-rgb72dpi-01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564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6E29F423" wp14:editId="5A87D9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99599" cy="90043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uh na formula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9599" cy="900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1243"/>
    <w:rsid w:val="00011FDA"/>
    <w:rsid w:val="00040B5D"/>
    <w:rsid w:val="000B3ADD"/>
    <w:rsid w:val="000B6AE1"/>
    <w:rsid w:val="000E533B"/>
    <w:rsid w:val="00121B76"/>
    <w:rsid w:val="00140C4C"/>
    <w:rsid w:val="001C1B2C"/>
    <w:rsid w:val="001E0889"/>
    <w:rsid w:val="001F080F"/>
    <w:rsid w:val="00205B55"/>
    <w:rsid w:val="00211117"/>
    <w:rsid w:val="00242890"/>
    <w:rsid w:val="00251B56"/>
    <w:rsid w:val="00264ED9"/>
    <w:rsid w:val="00266048"/>
    <w:rsid w:val="00290EFB"/>
    <w:rsid w:val="002D5FC8"/>
    <w:rsid w:val="002E0017"/>
    <w:rsid w:val="002F2543"/>
    <w:rsid w:val="002F4EB0"/>
    <w:rsid w:val="003243D4"/>
    <w:rsid w:val="00356C5C"/>
    <w:rsid w:val="00394429"/>
    <w:rsid w:val="003D3FF6"/>
    <w:rsid w:val="00421458"/>
    <w:rsid w:val="004220B2"/>
    <w:rsid w:val="004601E5"/>
    <w:rsid w:val="00464F7B"/>
    <w:rsid w:val="004E1019"/>
    <w:rsid w:val="004E5461"/>
    <w:rsid w:val="00503B1B"/>
    <w:rsid w:val="005848AA"/>
    <w:rsid w:val="005F1243"/>
    <w:rsid w:val="00601762"/>
    <w:rsid w:val="00601FD0"/>
    <w:rsid w:val="00630372"/>
    <w:rsid w:val="00666FFE"/>
    <w:rsid w:val="00674F75"/>
    <w:rsid w:val="006B2B37"/>
    <w:rsid w:val="006C3FCB"/>
    <w:rsid w:val="006F61F1"/>
    <w:rsid w:val="007919E1"/>
    <w:rsid w:val="007A59A1"/>
    <w:rsid w:val="007B78FD"/>
    <w:rsid w:val="007C4E42"/>
    <w:rsid w:val="007F4A30"/>
    <w:rsid w:val="007F5E52"/>
    <w:rsid w:val="008067B9"/>
    <w:rsid w:val="008658AE"/>
    <w:rsid w:val="00867BEB"/>
    <w:rsid w:val="00890DF0"/>
    <w:rsid w:val="008E69D7"/>
    <w:rsid w:val="008F7F6A"/>
    <w:rsid w:val="0092045C"/>
    <w:rsid w:val="009767AB"/>
    <w:rsid w:val="00977BD5"/>
    <w:rsid w:val="009B3881"/>
    <w:rsid w:val="009C6DE0"/>
    <w:rsid w:val="009F1E07"/>
    <w:rsid w:val="00A458D3"/>
    <w:rsid w:val="00A846CF"/>
    <w:rsid w:val="00A95711"/>
    <w:rsid w:val="00AB225D"/>
    <w:rsid w:val="00AE2205"/>
    <w:rsid w:val="00AF7254"/>
    <w:rsid w:val="00B05B95"/>
    <w:rsid w:val="00B33CE3"/>
    <w:rsid w:val="00B52FCB"/>
    <w:rsid w:val="00B530C6"/>
    <w:rsid w:val="00B953AC"/>
    <w:rsid w:val="00BC2547"/>
    <w:rsid w:val="00C209F1"/>
    <w:rsid w:val="00C70458"/>
    <w:rsid w:val="00CB2658"/>
    <w:rsid w:val="00CB2949"/>
    <w:rsid w:val="00D40E53"/>
    <w:rsid w:val="00DA5724"/>
    <w:rsid w:val="00DF2CD3"/>
    <w:rsid w:val="00DF35DA"/>
    <w:rsid w:val="00E05747"/>
    <w:rsid w:val="00E111CB"/>
    <w:rsid w:val="00E31C58"/>
    <w:rsid w:val="00E363D0"/>
    <w:rsid w:val="00EC122D"/>
    <w:rsid w:val="00EC6961"/>
    <w:rsid w:val="00EF1647"/>
    <w:rsid w:val="00F26945"/>
    <w:rsid w:val="00F602C6"/>
    <w:rsid w:val="00F738F7"/>
    <w:rsid w:val="00F74477"/>
    <w:rsid w:val="00FA1CBA"/>
    <w:rsid w:val="00FA272C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637360"/>
  <w15:docId w15:val="{89AABAD5-40EE-471A-87A2-D0BDF1B3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961"/>
  </w:style>
  <w:style w:type="paragraph" w:styleId="Zpat">
    <w:name w:val="footer"/>
    <w:basedOn w:val="Normln"/>
    <w:link w:val="ZpatChar"/>
    <w:unhideWhenUsed/>
    <w:rsid w:val="00EC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C6961"/>
  </w:style>
  <w:style w:type="paragraph" w:styleId="Textbubliny">
    <w:name w:val="Balloon Text"/>
    <w:basedOn w:val="Normln"/>
    <w:link w:val="TextbublinyChar"/>
    <w:uiPriority w:val="99"/>
    <w:semiHidden/>
    <w:unhideWhenUsed/>
    <w:rsid w:val="008E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9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semiHidden/>
    <w:rsid w:val="002E001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11FDA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F124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176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na.Cermakova@nk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2\SABLONY\DATA\dopis%20dovnit&#345;%20-%20p&#345;edm&#283;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28BD-9D28-427E-8CAB-076C5EAF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dovnitř - předmět.dotx</Template>
  <TotalTime>157</TotalTime>
  <Pages>7</Pages>
  <Words>1606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dovnitř - předmět</vt:lpstr>
    </vt:vector>
  </TitlesOfParts>
  <Company>NKU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dovnitř - předmět</dc:title>
  <dc:creator>ČERMÁKOVÁ Hana</dc:creator>
  <cp:lastModifiedBy>ČERMÁKOVÁ Hana</cp:lastModifiedBy>
  <cp:revision>9</cp:revision>
  <cp:lastPrinted>2013-03-26T07:56:00Z</cp:lastPrinted>
  <dcterms:created xsi:type="dcterms:W3CDTF">2025-03-05T15:15:00Z</dcterms:created>
  <dcterms:modified xsi:type="dcterms:W3CDTF">2025-05-12T15:29:00Z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